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19C6D" w14:textId="42E4C0B5" w:rsidR="00161A4D" w:rsidRPr="00030543" w:rsidRDefault="008032F5" w:rsidP="009B1742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8F74373" wp14:editId="31FDE806">
            <wp:simplePos x="0" y="0"/>
            <wp:positionH relativeFrom="column">
              <wp:posOffset>4755741</wp:posOffset>
            </wp:positionH>
            <wp:positionV relativeFrom="paragraph">
              <wp:posOffset>-407363</wp:posOffset>
            </wp:positionV>
            <wp:extent cx="840125" cy="84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25" cy="8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677AB166" w14:textId="77777777" w:rsidR="00161A4D" w:rsidRPr="00497641" w:rsidRDefault="00161A4D" w:rsidP="00030543">
      <w:pPr>
        <w:pStyle w:val="ListParagraph"/>
        <w:ind w:left="0"/>
        <w:jc w:val="center"/>
        <w:rPr>
          <w:rFonts w:ascii="Arial" w:hAnsi="Arial" w:cs="Arial"/>
          <w:sz w:val="28"/>
          <w:szCs w:val="28"/>
        </w:rPr>
      </w:pPr>
      <w:r w:rsidRPr="00497641">
        <w:rPr>
          <w:rFonts w:ascii="Arial" w:hAnsi="Arial" w:cs="Arial"/>
          <w:sz w:val="28"/>
          <w:szCs w:val="28"/>
        </w:rPr>
        <w:t>Stabilization Observation Coding Sheet</w:t>
      </w:r>
    </w:p>
    <w:p w14:paraId="68F491E9" w14:textId="0E58515D" w:rsidR="00161A4D" w:rsidRDefault="00497641" w:rsidP="00030543">
      <w:pPr>
        <w:pStyle w:val="ListParagraph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B7C4E0C" w14:textId="77777777" w:rsidR="00D41CC8" w:rsidRPr="00717460" w:rsidRDefault="00D41CC8" w:rsidP="00030543">
      <w:pPr>
        <w:pStyle w:val="ListParagraph"/>
        <w:ind w:left="0"/>
        <w:jc w:val="center"/>
        <w:rPr>
          <w:rFonts w:ascii="Arial" w:hAnsi="Arial" w:cs="Arial"/>
          <w:sz w:val="2"/>
          <w:u w:val="single"/>
        </w:rPr>
      </w:pPr>
    </w:p>
    <w:p w14:paraId="098E7B27" w14:textId="3CD9A831" w:rsidR="00161A4D" w:rsidRPr="00030543" w:rsidRDefault="004F7F5D" w:rsidP="0003054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609F480" wp14:editId="6B643274">
            <wp:simplePos x="0" y="0"/>
            <wp:positionH relativeFrom="column">
              <wp:posOffset>397264</wp:posOffset>
            </wp:positionH>
            <wp:positionV relativeFrom="paragraph">
              <wp:posOffset>158115</wp:posOffset>
            </wp:positionV>
            <wp:extent cx="293370" cy="293370"/>
            <wp:effectExtent l="0" t="0" r="1143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2F5">
        <w:rPr>
          <w:rFonts w:ascii="Arial" w:hAnsi="Arial" w:cs="Arial"/>
          <w:b/>
        </w:rPr>
        <w:t xml:space="preserve">Contact. </w:t>
      </w:r>
      <w:r w:rsidR="003F29C3">
        <w:rPr>
          <w:rFonts w:ascii="Arial" w:hAnsi="Arial" w:cs="Arial"/>
        </w:rPr>
        <w:t>Obtained</w:t>
      </w:r>
      <w:r w:rsidR="00161A4D" w:rsidRPr="008032F5">
        <w:rPr>
          <w:rFonts w:ascii="Arial" w:hAnsi="Arial" w:cs="Arial"/>
        </w:rPr>
        <w:t xml:space="preserve"> the distressed person’s attention</w:t>
      </w:r>
      <w:r w:rsidR="003F29C3">
        <w:rPr>
          <w:rFonts w:ascii="Arial" w:hAnsi="Arial" w:cs="Arial"/>
        </w:rPr>
        <w:t>.</w:t>
      </w:r>
    </w:p>
    <w:p w14:paraId="3A174309" w14:textId="6A25C687" w:rsidR="00161A4D" w:rsidRPr="00030543" w:rsidRDefault="009F5642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r w:rsidR="00B13A40">
        <w:rPr>
          <w:rFonts w:ascii="Arial" w:hAnsi="Arial" w:cs="Arial"/>
          <w:sz w:val="20"/>
        </w:rPr>
        <w:t>ot</w:t>
      </w:r>
      <w:r w:rsidR="00161A4D" w:rsidRPr="00030543">
        <w:rPr>
          <w:rFonts w:ascii="Arial" w:hAnsi="Arial" w:cs="Arial"/>
          <w:sz w:val="20"/>
        </w:rPr>
        <w:t xml:space="preserve"> at eye level and obtained eye contact</w:t>
      </w:r>
    </w:p>
    <w:p w14:paraId="29738F21" w14:textId="58F230DE" w:rsidR="00161A4D" w:rsidRDefault="00161A4D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030543">
        <w:rPr>
          <w:rFonts w:ascii="Arial" w:hAnsi="Arial" w:cs="Arial"/>
          <w:sz w:val="20"/>
        </w:rPr>
        <w:t>In a low tone, speaking calmly, quietly, and gently</w:t>
      </w:r>
      <w:r w:rsidR="00B13A40">
        <w:rPr>
          <w:rFonts w:ascii="Arial" w:hAnsi="Arial" w:cs="Arial"/>
          <w:sz w:val="20"/>
        </w:rPr>
        <w:t>,</w:t>
      </w:r>
      <w:r w:rsidRPr="00030543">
        <w:rPr>
          <w:rFonts w:ascii="Arial" w:hAnsi="Arial" w:cs="Arial"/>
          <w:sz w:val="20"/>
        </w:rPr>
        <w:t xml:space="preserve"> identifie</w:t>
      </w:r>
      <w:r w:rsidR="00B13A40">
        <w:rPr>
          <w:rFonts w:ascii="Arial" w:hAnsi="Arial" w:cs="Arial"/>
          <w:sz w:val="20"/>
        </w:rPr>
        <w:t>d</w:t>
      </w:r>
      <w:r w:rsidRPr="00030543">
        <w:rPr>
          <w:rFonts w:ascii="Arial" w:hAnsi="Arial" w:cs="Arial"/>
          <w:sz w:val="20"/>
        </w:rPr>
        <w:t xml:space="preserve"> self</w:t>
      </w:r>
    </w:p>
    <w:p w14:paraId="496405D0" w14:textId="1A32C361" w:rsidR="008032F5" w:rsidRPr="008032F5" w:rsidRDefault="008032F5" w:rsidP="008032F5">
      <w:pPr>
        <w:ind w:left="720"/>
        <w:rPr>
          <w:rFonts w:ascii="Arial" w:hAnsi="Arial" w:cs="Arial"/>
          <w:sz w:val="20"/>
          <w:u w:val="single"/>
        </w:rPr>
      </w:pP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  <w:r w:rsidRPr="008032F5">
        <w:rPr>
          <w:rFonts w:ascii="Arial" w:hAnsi="Arial" w:cs="Arial"/>
          <w:sz w:val="20"/>
          <w:u w:val="single"/>
        </w:rPr>
        <w:tab/>
      </w:r>
    </w:p>
    <w:p w14:paraId="535D38AD" w14:textId="7A545717" w:rsidR="008032F5" w:rsidRPr="008032F5" w:rsidRDefault="008032F5" w:rsidP="008032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7BC8026F" wp14:editId="29F627CD">
            <wp:simplePos x="0" y="0"/>
            <wp:positionH relativeFrom="column">
              <wp:posOffset>390914</wp:posOffset>
            </wp:positionH>
            <wp:positionV relativeFrom="paragraph">
              <wp:posOffset>154940</wp:posOffset>
            </wp:positionV>
            <wp:extent cx="301244" cy="301244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" cy="30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2F5">
        <w:rPr>
          <w:rFonts w:ascii="Arial" w:hAnsi="Arial" w:cs="Arial"/>
          <w:b/>
        </w:rPr>
        <w:t>Hear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Requested the student to listen.</w:t>
      </w:r>
      <w:r w:rsidRPr="008032F5">
        <w:rPr>
          <w:rFonts w:ascii="Arial" w:hAnsi="Arial" w:cs="Arial"/>
          <w:noProof/>
          <w:color w:val="000000"/>
        </w:rPr>
        <w:t xml:space="preserve"> </w:t>
      </w:r>
    </w:p>
    <w:p w14:paraId="5146BD2E" w14:textId="4B13B33B" w:rsidR="00161A4D" w:rsidRPr="00030543" w:rsidRDefault="00161A4D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030543">
        <w:rPr>
          <w:rFonts w:ascii="Arial" w:hAnsi="Arial" w:cs="Arial"/>
          <w:sz w:val="20"/>
        </w:rPr>
        <w:t>Politely ask</w:t>
      </w:r>
      <w:r w:rsidR="00B13A40">
        <w:rPr>
          <w:rFonts w:ascii="Arial" w:hAnsi="Arial" w:cs="Arial"/>
          <w:sz w:val="20"/>
        </w:rPr>
        <w:t>ed</w:t>
      </w:r>
      <w:r w:rsidRPr="00030543">
        <w:rPr>
          <w:rFonts w:ascii="Arial" w:hAnsi="Arial" w:cs="Arial"/>
          <w:sz w:val="20"/>
        </w:rPr>
        <w:t xml:space="preserve"> the person if </w:t>
      </w:r>
      <w:r w:rsidR="00B13A40">
        <w:rPr>
          <w:rFonts w:ascii="Arial" w:hAnsi="Arial" w:cs="Arial"/>
          <w:sz w:val="20"/>
        </w:rPr>
        <w:t>he or she</w:t>
      </w:r>
      <w:r w:rsidRPr="00030543">
        <w:rPr>
          <w:rFonts w:ascii="Arial" w:hAnsi="Arial" w:cs="Arial"/>
          <w:sz w:val="20"/>
        </w:rPr>
        <w:t xml:space="preserve"> can listen to the intervener</w:t>
      </w:r>
      <w:r w:rsidR="007A028A">
        <w:rPr>
          <w:rFonts w:ascii="Arial" w:hAnsi="Arial" w:cs="Arial"/>
          <w:sz w:val="20"/>
        </w:rPr>
        <w:t>.</w:t>
      </w:r>
    </w:p>
    <w:p w14:paraId="21D45F89" w14:textId="295F3072" w:rsidR="00161A4D" w:rsidRPr="00030543" w:rsidRDefault="00161A4D" w:rsidP="00030543">
      <w:pPr>
        <w:ind w:left="720"/>
        <w:rPr>
          <w:rFonts w:ascii="Arial" w:hAnsi="Arial" w:cs="Arial"/>
          <w:sz w:val="20"/>
          <w:u w:val="single"/>
        </w:rPr>
      </w:pP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</w:p>
    <w:p w14:paraId="6B61CBBB" w14:textId="1E83568D" w:rsidR="00161A4D" w:rsidRPr="00030543" w:rsidRDefault="008032F5" w:rsidP="0003054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i/>
          <w:iCs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1515A1D2" wp14:editId="0FB18755">
            <wp:simplePos x="0" y="0"/>
            <wp:positionH relativeFrom="column">
              <wp:posOffset>407670</wp:posOffset>
            </wp:positionH>
            <wp:positionV relativeFrom="paragraph">
              <wp:posOffset>166124</wp:posOffset>
            </wp:positionV>
            <wp:extent cx="294386" cy="294386"/>
            <wp:effectExtent l="0" t="0" r="10795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" cy="29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Orient. </w:t>
      </w:r>
      <w:r w:rsidR="009026F0">
        <w:rPr>
          <w:rFonts w:ascii="Arial" w:hAnsi="Arial" w:cs="Arial"/>
        </w:rPr>
        <w:t>Determined</w:t>
      </w:r>
      <w:r w:rsidR="00161A4D" w:rsidRPr="008032F5">
        <w:rPr>
          <w:rFonts w:ascii="Arial" w:hAnsi="Arial" w:cs="Arial"/>
        </w:rPr>
        <w:t xml:space="preserve"> if the person </w:t>
      </w:r>
      <w:r w:rsidR="009026F0">
        <w:rPr>
          <w:rFonts w:ascii="Arial" w:hAnsi="Arial" w:cs="Arial"/>
        </w:rPr>
        <w:t>was</w:t>
      </w:r>
      <w:r w:rsidR="00161A4D" w:rsidRPr="008032F5">
        <w:rPr>
          <w:rFonts w:ascii="Arial" w:hAnsi="Arial" w:cs="Arial"/>
        </w:rPr>
        <w:t xml:space="preserve"> oriented to person, place, and setting</w:t>
      </w:r>
    </w:p>
    <w:p w14:paraId="21D1B148" w14:textId="4DCFC190" w:rsidR="00161A4D" w:rsidRPr="00030543" w:rsidRDefault="00161A4D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030543">
        <w:rPr>
          <w:rFonts w:ascii="Arial" w:hAnsi="Arial" w:cs="Arial"/>
          <w:sz w:val="20"/>
        </w:rPr>
        <w:t>Ask</w:t>
      </w:r>
      <w:r w:rsidR="007A028A">
        <w:rPr>
          <w:rFonts w:ascii="Arial" w:hAnsi="Arial" w:cs="Arial"/>
          <w:sz w:val="20"/>
        </w:rPr>
        <w:t>ed</w:t>
      </w:r>
      <w:r w:rsidRPr="00030543">
        <w:rPr>
          <w:rFonts w:ascii="Arial" w:hAnsi="Arial" w:cs="Arial"/>
          <w:sz w:val="20"/>
        </w:rPr>
        <w:t xml:space="preserve">: </w:t>
      </w:r>
      <w:r w:rsidRPr="00030543">
        <w:rPr>
          <w:rFonts w:ascii="Arial" w:hAnsi="Arial" w:cs="Arial"/>
          <w:i/>
          <w:sz w:val="20"/>
        </w:rPr>
        <w:t>What’s your name?</w:t>
      </w:r>
    </w:p>
    <w:p w14:paraId="5F524F11" w14:textId="36419711" w:rsidR="00161A4D" w:rsidRPr="00F0624B" w:rsidRDefault="00161A4D" w:rsidP="00F0624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030543">
        <w:rPr>
          <w:rFonts w:ascii="Arial" w:hAnsi="Arial" w:cs="Arial"/>
          <w:sz w:val="20"/>
        </w:rPr>
        <w:t>Ask</w:t>
      </w:r>
      <w:r w:rsidR="007A028A">
        <w:rPr>
          <w:rFonts w:ascii="Arial" w:hAnsi="Arial" w:cs="Arial"/>
          <w:sz w:val="20"/>
        </w:rPr>
        <w:t>ed</w:t>
      </w:r>
      <w:r w:rsidRPr="00030543">
        <w:rPr>
          <w:rFonts w:ascii="Arial" w:hAnsi="Arial" w:cs="Arial"/>
          <w:sz w:val="20"/>
        </w:rPr>
        <w:t>:</w:t>
      </w:r>
      <w:r w:rsidRPr="00030543">
        <w:rPr>
          <w:rFonts w:ascii="Arial" w:hAnsi="Arial" w:cs="Arial"/>
          <w:i/>
          <w:sz w:val="20"/>
        </w:rPr>
        <w:t xml:space="preserve"> Do you know where we are right now?</w:t>
      </w:r>
    </w:p>
    <w:p w14:paraId="73B03B54" w14:textId="087DE8CC" w:rsidR="00161A4D" w:rsidRPr="00030543" w:rsidRDefault="00161A4D" w:rsidP="00030543">
      <w:pPr>
        <w:pStyle w:val="ListParagraph"/>
        <w:rPr>
          <w:rFonts w:ascii="Arial" w:hAnsi="Arial" w:cs="Arial"/>
          <w:sz w:val="20"/>
          <w:u w:val="single"/>
        </w:rPr>
      </w:pP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</w:p>
    <w:p w14:paraId="045EB778" w14:textId="55B91554" w:rsidR="00F0624B" w:rsidRPr="00C3272D" w:rsidRDefault="003F29C3" w:rsidP="00F0624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75648" behindDoc="0" locked="0" layoutInCell="1" allowOverlap="1" wp14:anchorId="65CA9BAD" wp14:editId="25B0A8D4">
            <wp:simplePos x="0" y="0"/>
            <wp:positionH relativeFrom="column">
              <wp:posOffset>281633</wp:posOffset>
            </wp:positionH>
            <wp:positionV relativeFrom="paragraph">
              <wp:posOffset>101723</wp:posOffset>
            </wp:positionV>
            <wp:extent cx="295529" cy="295529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529" cy="29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4B" w:rsidRPr="002809A0">
        <w:rPr>
          <w:rFonts w:ascii="Arial" w:hAnsi="Arial" w:cs="Arial"/>
          <w:b/>
          <w:color w:val="000000"/>
        </w:rPr>
        <w:t>Describe</w:t>
      </w:r>
      <w:r w:rsidR="00F0624B">
        <w:rPr>
          <w:rFonts w:ascii="Arial" w:hAnsi="Arial" w:cs="Arial"/>
          <w:color w:val="000000"/>
        </w:rPr>
        <w:t xml:space="preserve">. </w:t>
      </w:r>
      <w:r w:rsidR="00F0624B" w:rsidRPr="00C3272D">
        <w:rPr>
          <w:rFonts w:ascii="Arial" w:hAnsi="Arial" w:cs="Arial"/>
          <w:color w:val="000000"/>
        </w:rPr>
        <w:t>Ask</w:t>
      </w:r>
      <w:r w:rsidR="009026F0">
        <w:rPr>
          <w:rFonts w:ascii="Arial" w:hAnsi="Arial" w:cs="Arial"/>
          <w:color w:val="000000"/>
        </w:rPr>
        <w:t>ed</w:t>
      </w:r>
      <w:r w:rsidR="00F0624B" w:rsidRPr="00C3272D">
        <w:rPr>
          <w:rFonts w:ascii="Arial" w:hAnsi="Arial" w:cs="Arial"/>
          <w:color w:val="000000"/>
        </w:rPr>
        <w:t xml:space="preserve"> the student </w:t>
      </w:r>
      <w:r>
        <w:rPr>
          <w:rFonts w:ascii="Arial" w:hAnsi="Arial" w:cs="Arial"/>
          <w:color w:val="000000"/>
        </w:rPr>
        <w:t xml:space="preserve">to describe surroundings and </w:t>
      </w:r>
      <w:r w:rsidR="00F0624B" w:rsidRPr="00C3272D">
        <w:rPr>
          <w:rFonts w:ascii="Arial" w:hAnsi="Arial" w:cs="Arial"/>
          <w:color w:val="000000"/>
        </w:rPr>
        <w:t xml:space="preserve">identify where </w:t>
      </w:r>
      <w:r>
        <w:rPr>
          <w:rFonts w:ascii="Arial" w:hAnsi="Arial" w:cs="Arial"/>
          <w:color w:val="000000"/>
        </w:rPr>
        <w:t xml:space="preserve">they </w:t>
      </w:r>
      <w:r w:rsidR="00F0624B" w:rsidRPr="00C3272D">
        <w:rPr>
          <w:rFonts w:ascii="Arial" w:hAnsi="Arial" w:cs="Arial"/>
          <w:color w:val="000000"/>
        </w:rPr>
        <w:t>are.</w:t>
      </w:r>
    </w:p>
    <w:p w14:paraId="445120BA" w14:textId="0D4D3448" w:rsidR="00F0624B" w:rsidRPr="00030543" w:rsidRDefault="00F0624B" w:rsidP="00F0624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030543">
        <w:rPr>
          <w:rFonts w:ascii="Arial" w:hAnsi="Arial" w:cs="Arial"/>
          <w:sz w:val="20"/>
        </w:rPr>
        <w:t>Ask</w:t>
      </w:r>
      <w:r w:rsidR="007A028A">
        <w:rPr>
          <w:rFonts w:ascii="Arial" w:hAnsi="Arial" w:cs="Arial"/>
          <w:sz w:val="20"/>
        </w:rPr>
        <w:t>ed</w:t>
      </w:r>
      <w:r w:rsidRPr="00030543">
        <w:rPr>
          <w:rFonts w:ascii="Arial" w:hAnsi="Arial" w:cs="Arial"/>
          <w:sz w:val="20"/>
        </w:rPr>
        <w:t xml:space="preserve">: </w:t>
      </w:r>
      <w:r w:rsidRPr="00030543">
        <w:rPr>
          <w:rFonts w:ascii="Arial" w:hAnsi="Arial" w:cs="Arial"/>
          <w:i/>
          <w:sz w:val="20"/>
        </w:rPr>
        <w:t>Can you describe for me where we are right now?</w:t>
      </w:r>
    </w:p>
    <w:p w14:paraId="7917CD29" w14:textId="227C9A63" w:rsidR="00FA13AB" w:rsidRPr="00030543" w:rsidRDefault="00FA13AB" w:rsidP="00FA13AB">
      <w:pPr>
        <w:pStyle w:val="ListParagraph"/>
        <w:rPr>
          <w:rFonts w:ascii="Arial" w:hAnsi="Arial" w:cs="Arial"/>
          <w:sz w:val="20"/>
          <w:u w:val="single"/>
        </w:rPr>
      </w:pP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AE104E5" w14:textId="13A69FFD" w:rsidR="00161A4D" w:rsidRPr="00030543" w:rsidRDefault="008032F5" w:rsidP="00F0624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i/>
          <w:iCs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3930A221" wp14:editId="41FBBC0F">
            <wp:simplePos x="0" y="0"/>
            <wp:positionH relativeFrom="column">
              <wp:posOffset>399804</wp:posOffset>
            </wp:positionH>
            <wp:positionV relativeFrom="paragraph">
              <wp:posOffset>330835</wp:posOffset>
            </wp:positionV>
            <wp:extent cx="300609" cy="300609"/>
            <wp:effectExtent l="0" t="0" r="4445" b="444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0609" cy="3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Touch</w:t>
      </w:r>
      <w:r w:rsidR="00F8217F">
        <w:rPr>
          <w:rFonts w:ascii="Arial" w:hAnsi="Arial" w:cs="Arial"/>
          <w:b/>
        </w:rPr>
        <w:t>.</w:t>
      </w:r>
      <w:r w:rsidR="00161A4D" w:rsidRPr="00030543">
        <w:rPr>
          <w:rFonts w:ascii="Arial" w:hAnsi="Arial" w:cs="Arial"/>
          <w:b/>
        </w:rPr>
        <w:t xml:space="preserve"> </w:t>
      </w:r>
      <w:r w:rsidR="00F8217F">
        <w:rPr>
          <w:rFonts w:ascii="Arial" w:hAnsi="Arial" w:cs="Arial"/>
        </w:rPr>
        <w:t>With</w:t>
      </w:r>
      <w:r w:rsidRPr="008032F5">
        <w:rPr>
          <w:rFonts w:ascii="Arial" w:hAnsi="Arial" w:cs="Arial"/>
        </w:rPr>
        <w:t xml:space="preserve"> younger children, c</w:t>
      </w:r>
      <w:r w:rsidR="00161A4D" w:rsidRPr="008032F5">
        <w:rPr>
          <w:rFonts w:ascii="Arial" w:hAnsi="Arial" w:cs="Arial"/>
        </w:rPr>
        <w:t>onsider</w:t>
      </w:r>
      <w:r>
        <w:rPr>
          <w:rFonts w:ascii="Arial" w:hAnsi="Arial" w:cs="Arial"/>
        </w:rPr>
        <w:t>ed</w:t>
      </w:r>
      <w:r w:rsidR="00161A4D" w:rsidRPr="008032F5">
        <w:rPr>
          <w:rFonts w:ascii="Arial" w:hAnsi="Arial" w:cs="Arial"/>
        </w:rPr>
        <w:t xml:space="preserve"> (</w:t>
      </w:r>
      <w:r w:rsidR="00D41CC8">
        <w:rPr>
          <w:rFonts w:ascii="Arial" w:hAnsi="Arial" w:cs="Arial"/>
          <w:b/>
        </w:rPr>
        <w:t xml:space="preserve">but </w:t>
      </w:r>
      <w:r w:rsidR="009026F0">
        <w:rPr>
          <w:rFonts w:ascii="Arial" w:hAnsi="Arial" w:cs="Arial"/>
          <w:b/>
        </w:rPr>
        <w:t>didn’t</w:t>
      </w:r>
      <w:r w:rsidR="00D41CC8">
        <w:rPr>
          <w:rFonts w:ascii="Arial" w:hAnsi="Arial" w:cs="Arial"/>
          <w:b/>
        </w:rPr>
        <w:t xml:space="preserve"> force</w:t>
      </w:r>
      <w:r w:rsidRPr="008032F5">
        <w:rPr>
          <w:rFonts w:ascii="Arial" w:hAnsi="Arial" w:cs="Arial"/>
        </w:rPr>
        <w:t xml:space="preserve">) a reassuring or </w:t>
      </w:r>
      <w:r>
        <w:rPr>
          <w:rFonts w:ascii="Arial" w:hAnsi="Arial" w:cs="Arial"/>
        </w:rPr>
        <w:t xml:space="preserve">protective </w:t>
      </w:r>
      <w:r w:rsidR="00161A4D" w:rsidRPr="008032F5">
        <w:rPr>
          <w:rFonts w:ascii="Arial" w:hAnsi="Arial" w:cs="Arial"/>
        </w:rPr>
        <w:t xml:space="preserve">arm across </w:t>
      </w:r>
      <w:r>
        <w:rPr>
          <w:rFonts w:ascii="Arial" w:hAnsi="Arial" w:cs="Arial"/>
        </w:rPr>
        <w:t>the</w:t>
      </w:r>
      <w:r w:rsidR="00161A4D" w:rsidRPr="008032F5">
        <w:rPr>
          <w:rFonts w:ascii="Arial" w:hAnsi="Arial" w:cs="Arial"/>
        </w:rPr>
        <w:t xml:space="preserve"> shoulder</w:t>
      </w:r>
      <w:r>
        <w:rPr>
          <w:rFonts w:ascii="Arial" w:hAnsi="Arial" w:cs="Arial"/>
        </w:rPr>
        <w:t>s.</w:t>
      </w:r>
      <w:r w:rsidR="000B3F36" w:rsidRPr="000B3F36">
        <w:t xml:space="preserve"> </w:t>
      </w:r>
    </w:p>
    <w:p w14:paraId="358596F0" w14:textId="2BB63B9A" w:rsidR="00161A4D" w:rsidRPr="00030543" w:rsidRDefault="007A028A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Determined t</w:t>
      </w:r>
      <w:r w:rsidR="00161A4D" w:rsidRPr="00030543">
        <w:rPr>
          <w:rFonts w:ascii="Arial" w:hAnsi="Arial" w:cs="Arial"/>
          <w:sz w:val="20"/>
        </w:rPr>
        <w:t>he need for,</w:t>
      </w:r>
      <w:r w:rsidR="00B13A40">
        <w:rPr>
          <w:rFonts w:ascii="Arial" w:hAnsi="Arial" w:cs="Arial"/>
          <w:sz w:val="20"/>
        </w:rPr>
        <w:t xml:space="preserve"> and</w:t>
      </w:r>
      <w:r w:rsidR="00161A4D" w:rsidRPr="00030543">
        <w:rPr>
          <w:rFonts w:ascii="Arial" w:hAnsi="Arial" w:cs="Arial"/>
          <w:sz w:val="20"/>
        </w:rPr>
        <w:t xml:space="preserve"> appropriateness of, physical contact</w:t>
      </w:r>
      <w:r>
        <w:rPr>
          <w:rFonts w:ascii="Arial" w:hAnsi="Arial" w:cs="Arial"/>
          <w:sz w:val="20"/>
        </w:rPr>
        <w:t>.</w:t>
      </w:r>
    </w:p>
    <w:p w14:paraId="60FC558B" w14:textId="0929CE25" w:rsidR="00161A4D" w:rsidRPr="00030543" w:rsidRDefault="00161A4D" w:rsidP="00030543">
      <w:pPr>
        <w:ind w:left="720"/>
        <w:rPr>
          <w:rFonts w:ascii="Arial" w:hAnsi="Arial" w:cs="Arial"/>
          <w:sz w:val="20"/>
          <w:u w:val="single"/>
        </w:rPr>
      </w:pP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</w:p>
    <w:p w14:paraId="4B6AA5F7" w14:textId="09195E36" w:rsidR="00161A4D" w:rsidRPr="00030543" w:rsidRDefault="000B3F36" w:rsidP="0003054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7F86EC93" wp14:editId="126E63D1">
            <wp:simplePos x="0" y="0"/>
            <wp:positionH relativeFrom="column">
              <wp:posOffset>406789</wp:posOffset>
            </wp:positionH>
            <wp:positionV relativeFrom="paragraph">
              <wp:posOffset>157480</wp:posOffset>
            </wp:positionV>
            <wp:extent cx="294386" cy="294386"/>
            <wp:effectExtent l="0" t="0" r="1079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" cy="29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4D" w:rsidRPr="00030543">
        <w:rPr>
          <w:rFonts w:ascii="Arial" w:hAnsi="Arial" w:cs="Arial"/>
          <w:b/>
        </w:rPr>
        <w:t>Distract</w:t>
      </w:r>
      <w:r w:rsidR="00F8217F">
        <w:rPr>
          <w:rFonts w:ascii="Arial" w:hAnsi="Arial" w:cs="Arial"/>
          <w:b/>
        </w:rPr>
        <w:t xml:space="preserve">. </w:t>
      </w:r>
      <w:r w:rsidR="009026F0">
        <w:rPr>
          <w:rFonts w:ascii="Arial" w:hAnsi="Arial" w:cs="Arial"/>
        </w:rPr>
        <w:t xml:space="preserve"> With younger children</w:t>
      </w:r>
      <w:r w:rsidR="007A028A">
        <w:rPr>
          <w:rFonts w:ascii="Arial" w:hAnsi="Arial" w:cs="Arial"/>
        </w:rPr>
        <w:t>,</w:t>
      </w:r>
      <w:r w:rsidR="009026F0">
        <w:rPr>
          <w:rFonts w:ascii="Arial" w:hAnsi="Arial" w:cs="Arial"/>
        </w:rPr>
        <w:t xml:space="preserve"> tried</w:t>
      </w:r>
      <w:r w:rsidR="00F8217F">
        <w:rPr>
          <w:rFonts w:ascii="Arial" w:hAnsi="Arial" w:cs="Arial"/>
        </w:rPr>
        <w:t xml:space="preserve"> to distract from stressful state.</w:t>
      </w:r>
    </w:p>
    <w:p w14:paraId="556DC0DB" w14:textId="0A6FA79E" w:rsidR="00161A4D" w:rsidRPr="00030543" w:rsidRDefault="007A028A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Asked c</w:t>
      </w:r>
      <w:r w:rsidR="00161A4D" w:rsidRPr="00030543">
        <w:rPr>
          <w:rFonts w:ascii="Arial" w:hAnsi="Arial" w:cs="Arial"/>
          <w:sz w:val="20"/>
        </w:rPr>
        <w:t>arefully chosen safe/neutral questions about the person’s interests</w:t>
      </w:r>
      <w:r>
        <w:rPr>
          <w:rFonts w:ascii="Arial" w:hAnsi="Arial" w:cs="Arial"/>
          <w:sz w:val="20"/>
        </w:rPr>
        <w:t>.</w:t>
      </w:r>
    </w:p>
    <w:p w14:paraId="6E8C8060" w14:textId="155CA0F4" w:rsidR="00161A4D" w:rsidRPr="00030543" w:rsidRDefault="00161A4D" w:rsidP="00030543">
      <w:pPr>
        <w:ind w:left="720"/>
        <w:rPr>
          <w:rFonts w:ascii="Arial" w:hAnsi="Arial" w:cs="Arial"/>
          <w:sz w:val="20"/>
          <w:u w:val="single"/>
        </w:rPr>
      </w:pP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</w:p>
    <w:p w14:paraId="1F25D585" w14:textId="632F6E75" w:rsidR="00161A4D" w:rsidRPr="00030543" w:rsidRDefault="007A028A" w:rsidP="0003054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 </w:t>
      </w:r>
      <w:r w:rsidR="00FA13AB">
        <w:rPr>
          <w:rFonts w:ascii="Arial" w:hAnsi="Arial" w:cs="Arial"/>
          <w:b/>
        </w:rPr>
        <w:t xml:space="preserve">Social </w:t>
      </w:r>
      <w:r w:rsidR="00F8217F">
        <w:rPr>
          <w:rFonts w:ascii="Arial" w:hAnsi="Arial" w:cs="Arial"/>
          <w:b/>
        </w:rPr>
        <w:t xml:space="preserve">Supports. </w:t>
      </w:r>
      <w:r w:rsidR="009026F0">
        <w:rPr>
          <w:rFonts w:ascii="Arial" w:hAnsi="Arial" w:cs="Arial"/>
        </w:rPr>
        <w:t>Identified (and mobilized</w:t>
      </w:r>
      <w:r w:rsidR="00F8217F">
        <w:rPr>
          <w:rFonts w:ascii="Arial" w:hAnsi="Arial" w:cs="Arial"/>
        </w:rPr>
        <w:t>) social support.</w:t>
      </w:r>
    </w:p>
    <w:p w14:paraId="097CFF80" w14:textId="7EB647FE" w:rsidR="00161A4D" w:rsidRPr="00030543" w:rsidRDefault="00717460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9504" behindDoc="0" locked="0" layoutInCell="1" allowOverlap="1" wp14:anchorId="659B4440" wp14:editId="7DCD523A">
            <wp:simplePos x="0" y="0"/>
            <wp:positionH relativeFrom="column">
              <wp:posOffset>400050</wp:posOffset>
            </wp:positionH>
            <wp:positionV relativeFrom="paragraph">
              <wp:posOffset>64381</wp:posOffset>
            </wp:positionV>
            <wp:extent cx="300990" cy="300990"/>
            <wp:effectExtent l="0" t="0" r="3810" b="381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4D" w:rsidRPr="00030543">
        <w:rPr>
          <w:rFonts w:ascii="Arial" w:hAnsi="Arial" w:cs="Arial"/>
          <w:sz w:val="20"/>
        </w:rPr>
        <w:t>Parent (or primary caregiver) available and mobilized</w:t>
      </w:r>
      <w:r w:rsidR="007A028A">
        <w:rPr>
          <w:rFonts w:ascii="Arial" w:hAnsi="Arial" w:cs="Arial"/>
          <w:sz w:val="20"/>
        </w:rPr>
        <w:t>.</w:t>
      </w:r>
    </w:p>
    <w:p w14:paraId="1B627D1C" w14:textId="31F4C84C" w:rsidR="00161A4D" w:rsidRPr="00030543" w:rsidRDefault="00161A4D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030543">
        <w:rPr>
          <w:rFonts w:ascii="Arial" w:hAnsi="Arial" w:cs="Arial"/>
          <w:sz w:val="20"/>
        </w:rPr>
        <w:t>Teacher (or other familiar caregiver) available and mobilized</w:t>
      </w:r>
      <w:r w:rsidR="007A028A">
        <w:rPr>
          <w:rFonts w:ascii="Arial" w:hAnsi="Arial" w:cs="Arial"/>
          <w:sz w:val="20"/>
        </w:rPr>
        <w:t>.</w:t>
      </w:r>
    </w:p>
    <w:p w14:paraId="2C666A13" w14:textId="16B4CA2D" w:rsidR="00161A4D" w:rsidRPr="00030543" w:rsidRDefault="00161A4D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030543">
        <w:rPr>
          <w:rFonts w:ascii="Arial" w:hAnsi="Arial" w:cs="Arial"/>
          <w:sz w:val="20"/>
        </w:rPr>
        <w:t>Significant other (or friend) available and mobilized</w:t>
      </w:r>
      <w:r w:rsidR="007A028A">
        <w:rPr>
          <w:rFonts w:ascii="Arial" w:hAnsi="Arial" w:cs="Arial"/>
          <w:sz w:val="20"/>
        </w:rPr>
        <w:t>.</w:t>
      </w:r>
    </w:p>
    <w:p w14:paraId="700018A4" w14:textId="676BC75A" w:rsidR="00161A4D" w:rsidRPr="00030543" w:rsidRDefault="00161A4D" w:rsidP="00030543">
      <w:pPr>
        <w:ind w:left="720"/>
        <w:rPr>
          <w:rFonts w:ascii="Arial" w:hAnsi="Arial" w:cs="Arial"/>
          <w:sz w:val="20"/>
          <w:u w:val="single"/>
        </w:rPr>
      </w:pP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</w:p>
    <w:p w14:paraId="2D30C008" w14:textId="30BCED86" w:rsidR="00161A4D" w:rsidRPr="00030543" w:rsidRDefault="00F8217F" w:rsidP="0003054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Reassure. </w:t>
      </w:r>
      <w:r w:rsidR="009026F0">
        <w:rPr>
          <w:rFonts w:ascii="Arial" w:hAnsi="Arial" w:cs="Arial"/>
        </w:rPr>
        <w:t>Provided</w:t>
      </w:r>
      <w:r w:rsidR="00FA13AB">
        <w:rPr>
          <w:rFonts w:ascii="Arial" w:hAnsi="Arial" w:cs="Arial"/>
        </w:rPr>
        <w:t xml:space="preserve"> reassurance, including carefully selected</w:t>
      </w:r>
      <w:r w:rsidR="009026F0">
        <w:rPr>
          <w:rFonts w:ascii="Arial" w:hAnsi="Arial" w:cs="Arial"/>
        </w:rPr>
        <w:t xml:space="preserve"> crisis facts</w:t>
      </w:r>
      <w:r w:rsidR="007A028A">
        <w:rPr>
          <w:rFonts w:ascii="Arial" w:hAnsi="Arial" w:cs="Arial"/>
        </w:rPr>
        <w:t>,</w:t>
      </w:r>
      <w:r w:rsidR="009026F0">
        <w:rPr>
          <w:rFonts w:ascii="Arial" w:hAnsi="Arial" w:cs="Arial"/>
        </w:rPr>
        <w:t xml:space="preserve"> and answered</w:t>
      </w:r>
      <w:r>
        <w:rPr>
          <w:rFonts w:ascii="Arial" w:hAnsi="Arial" w:cs="Arial"/>
        </w:rPr>
        <w:t xml:space="preserve"> questions to reaffirm physical safety</w:t>
      </w:r>
      <w:r>
        <w:rPr>
          <w:rFonts w:ascii="Arial" w:hAnsi="Arial" w:cs="Arial"/>
          <w:b/>
        </w:rPr>
        <w:t>.</w:t>
      </w:r>
    </w:p>
    <w:p w14:paraId="2EFAFA68" w14:textId="2DAD6A8D" w:rsidR="00FA13AB" w:rsidRPr="00FA13AB" w:rsidRDefault="00FA13AB" w:rsidP="00FA13A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FA13AB">
        <w:rPr>
          <w:rFonts w:ascii="Arial" w:hAnsi="Arial" w:cs="Arial"/>
          <w:sz w:val="20"/>
        </w:rPr>
        <w:t>Validate</w:t>
      </w:r>
      <w:r w:rsidR="003F29C3">
        <w:rPr>
          <w:rFonts w:ascii="Arial" w:hAnsi="Arial" w:cs="Arial"/>
          <w:sz w:val="20"/>
        </w:rPr>
        <w:t>d</w:t>
      </w:r>
      <w:r w:rsidRPr="00FA13AB">
        <w:rPr>
          <w:rFonts w:ascii="Arial" w:hAnsi="Arial" w:cs="Arial"/>
          <w:sz w:val="20"/>
        </w:rPr>
        <w:t xml:space="preserve"> emotional state, then</w:t>
      </w:r>
      <w:r>
        <w:rPr>
          <w:rFonts w:ascii="Arial" w:hAnsi="Arial" w:cs="Arial"/>
          <w:sz w:val="20"/>
        </w:rPr>
        <w:t xml:space="preserve"> r</w:t>
      </w:r>
      <w:r w:rsidR="00717460">
        <w:rPr>
          <w:rFonts w:ascii="Arial" w:hAnsi="Arial" w:cs="Arial"/>
          <w:sz w:val="20"/>
        </w:rPr>
        <w:t>eaffirmed health/</w:t>
      </w:r>
      <w:r w:rsidR="00161A4D" w:rsidRPr="00FA13AB">
        <w:rPr>
          <w:rFonts w:ascii="Arial" w:hAnsi="Arial" w:cs="Arial"/>
          <w:sz w:val="20"/>
        </w:rPr>
        <w:t>welfare</w:t>
      </w:r>
      <w:r w:rsidR="00717460">
        <w:rPr>
          <w:rFonts w:ascii="Arial" w:hAnsi="Arial" w:cs="Arial"/>
          <w:sz w:val="20"/>
        </w:rPr>
        <w:t xml:space="preserve"> &amp; perceptions of safety/</w:t>
      </w:r>
      <w:r w:rsidR="00161A4D" w:rsidRPr="00FA13AB">
        <w:rPr>
          <w:rFonts w:ascii="Arial" w:hAnsi="Arial" w:cs="Arial"/>
          <w:sz w:val="20"/>
        </w:rPr>
        <w:t>security</w:t>
      </w:r>
      <w:r w:rsidR="007A028A">
        <w:rPr>
          <w:rFonts w:ascii="Arial" w:hAnsi="Arial" w:cs="Arial"/>
          <w:sz w:val="20"/>
        </w:rPr>
        <w:t>.</w:t>
      </w:r>
      <w:r w:rsidR="00161A4D" w:rsidRPr="00FA13AB">
        <w:rPr>
          <w:rFonts w:ascii="Arial" w:hAnsi="Arial" w:cs="Arial"/>
          <w:sz w:val="20"/>
        </w:rPr>
        <w:t xml:space="preserve"> </w:t>
      </w:r>
    </w:p>
    <w:p w14:paraId="3AFC10A0" w14:textId="7BA66565" w:rsidR="00161A4D" w:rsidRPr="00030543" w:rsidRDefault="00717460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79744" behindDoc="0" locked="0" layoutInCell="1" allowOverlap="1" wp14:anchorId="70D4C71F" wp14:editId="546986EB">
            <wp:simplePos x="0" y="0"/>
            <wp:positionH relativeFrom="column">
              <wp:posOffset>401320</wp:posOffset>
            </wp:positionH>
            <wp:positionV relativeFrom="paragraph">
              <wp:posOffset>-5715</wp:posOffset>
            </wp:positionV>
            <wp:extent cx="294005" cy="294005"/>
            <wp:effectExtent l="0" t="0" r="10795" b="1079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8A">
        <w:rPr>
          <w:rFonts w:ascii="Arial" w:hAnsi="Arial" w:cs="Arial"/>
          <w:sz w:val="20"/>
        </w:rPr>
        <w:t>Gave f</w:t>
      </w:r>
      <w:r w:rsidR="00161A4D" w:rsidRPr="00030543">
        <w:rPr>
          <w:rFonts w:ascii="Arial" w:hAnsi="Arial" w:cs="Arial"/>
          <w:sz w:val="20"/>
        </w:rPr>
        <w:t>acts in a developmental appropriate manner</w:t>
      </w:r>
      <w:r w:rsidR="007A028A">
        <w:rPr>
          <w:rFonts w:ascii="Arial" w:hAnsi="Arial" w:cs="Arial"/>
          <w:sz w:val="20"/>
        </w:rPr>
        <w:t>.</w:t>
      </w:r>
    </w:p>
    <w:p w14:paraId="731691E7" w14:textId="6B114548" w:rsidR="00161A4D" w:rsidRPr="00030543" w:rsidRDefault="007A028A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Did not force a</w:t>
      </w:r>
      <w:r w:rsidR="00161A4D" w:rsidRPr="00030543">
        <w:rPr>
          <w:rFonts w:ascii="Arial" w:hAnsi="Arial" w:cs="Arial"/>
          <w:sz w:val="20"/>
        </w:rPr>
        <w:t>dditional conversation</w:t>
      </w:r>
      <w:r>
        <w:rPr>
          <w:rFonts w:ascii="Arial" w:hAnsi="Arial" w:cs="Arial"/>
          <w:sz w:val="20"/>
        </w:rPr>
        <w:t>.</w:t>
      </w:r>
    </w:p>
    <w:p w14:paraId="43E84B92" w14:textId="109BC09D" w:rsidR="00161A4D" w:rsidRPr="00030543" w:rsidRDefault="007A028A" w:rsidP="00030543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Allowed t</w:t>
      </w:r>
      <w:r w:rsidR="00161A4D" w:rsidRPr="00030543">
        <w:rPr>
          <w:rFonts w:ascii="Arial" w:hAnsi="Arial" w:cs="Arial"/>
          <w:sz w:val="20"/>
        </w:rPr>
        <w:t>he distressed person</w:t>
      </w:r>
      <w:r>
        <w:rPr>
          <w:rFonts w:ascii="Arial" w:hAnsi="Arial" w:cs="Arial"/>
          <w:sz w:val="20"/>
        </w:rPr>
        <w:t>’</w:t>
      </w:r>
      <w:r w:rsidR="00161A4D" w:rsidRPr="00030543">
        <w:rPr>
          <w:rFonts w:ascii="Arial" w:hAnsi="Arial" w:cs="Arial"/>
          <w:sz w:val="20"/>
        </w:rPr>
        <w:t xml:space="preserve">s questions </w:t>
      </w:r>
      <w:r>
        <w:rPr>
          <w:rFonts w:ascii="Arial" w:hAnsi="Arial" w:cs="Arial"/>
          <w:sz w:val="20"/>
        </w:rPr>
        <w:t xml:space="preserve">to </w:t>
      </w:r>
      <w:r w:rsidR="00161A4D" w:rsidRPr="00030543">
        <w:rPr>
          <w:rFonts w:ascii="Arial" w:hAnsi="Arial" w:cs="Arial"/>
          <w:sz w:val="20"/>
        </w:rPr>
        <w:t>guide what additional information is given and what additional conversation takes place</w:t>
      </w:r>
      <w:r>
        <w:rPr>
          <w:rFonts w:ascii="Arial" w:hAnsi="Arial" w:cs="Arial"/>
          <w:sz w:val="20"/>
        </w:rPr>
        <w:t>.</w:t>
      </w:r>
    </w:p>
    <w:p w14:paraId="41A7F53C" w14:textId="1C82051D" w:rsidR="00161A4D" w:rsidRDefault="00161A4D" w:rsidP="00030543">
      <w:pPr>
        <w:ind w:left="720"/>
        <w:rPr>
          <w:rFonts w:ascii="Arial" w:hAnsi="Arial" w:cs="Arial"/>
          <w:sz w:val="20"/>
          <w:u w:val="single"/>
        </w:rPr>
      </w:pP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</w:p>
    <w:p w14:paraId="20B6D841" w14:textId="4238F86A" w:rsidR="00F0624B" w:rsidRPr="00030543" w:rsidRDefault="00FA13AB" w:rsidP="00F0624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Ground</w:t>
      </w:r>
      <w:r w:rsidR="00F0624B">
        <w:rPr>
          <w:rFonts w:ascii="Arial" w:hAnsi="Arial" w:cs="Arial"/>
          <w:b/>
        </w:rPr>
        <w:t>.</w:t>
      </w:r>
      <w:r w:rsidR="009026F0">
        <w:rPr>
          <w:rFonts w:ascii="Arial" w:hAnsi="Arial" w:cs="Arial"/>
        </w:rPr>
        <w:t xml:space="preserve"> As </w:t>
      </w:r>
      <w:r w:rsidR="007A028A">
        <w:rPr>
          <w:rFonts w:ascii="Arial" w:hAnsi="Arial" w:cs="Arial"/>
        </w:rPr>
        <w:t>needed,</w:t>
      </w:r>
      <w:r w:rsidR="009026F0">
        <w:rPr>
          <w:rFonts w:ascii="Arial" w:hAnsi="Arial" w:cs="Arial"/>
        </w:rPr>
        <w:t xml:space="preserve"> provided</w:t>
      </w:r>
      <w:r w:rsidR="00F0624B">
        <w:rPr>
          <w:rFonts w:ascii="Arial" w:hAnsi="Arial" w:cs="Arial"/>
        </w:rPr>
        <w:t xml:space="preserve"> a grounding activity.</w:t>
      </w:r>
    </w:p>
    <w:p w14:paraId="2192FCCC" w14:textId="7D4C9686" w:rsidR="00F0624B" w:rsidRPr="00030543" w:rsidRDefault="00717460" w:rsidP="00F0624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73600" behindDoc="0" locked="0" layoutInCell="1" allowOverlap="1" wp14:anchorId="4AAA1D85" wp14:editId="3D65A1A7">
            <wp:simplePos x="0" y="0"/>
            <wp:positionH relativeFrom="column">
              <wp:posOffset>405130</wp:posOffset>
            </wp:positionH>
            <wp:positionV relativeFrom="paragraph">
              <wp:posOffset>69461</wp:posOffset>
            </wp:positionV>
            <wp:extent cx="295910" cy="29591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4B" w:rsidRPr="00030543">
        <w:rPr>
          <w:rFonts w:ascii="Arial" w:hAnsi="Arial" w:cs="Arial"/>
          <w:sz w:val="20"/>
        </w:rPr>
        <w:t>Guide</w:t>
      </w:r>
      <w:r w:rsidR="007A028A">
        <w:rPr>
          <w:rFonts w:ascii="Arial" w:hAnsi="Arial" w:cs="Arial"/>
          <w:sz w:val="20"/>
        </w:rPr>
        <w:t>d</w:t>
      </w:r>
      <w:r w:rsidR="00F0624B" w:rsidRPr="00030543">
        <w:rPr>
          <w:rFonts w:ascii="Arial" w:hAnsi="Arial" w:cs="Arial"/>
          <w:sz w:val="20"/>
        </w:rPr>
        <w:t xml:space="preserve"> the person to take some deep breaths</w:t>
      </w:r>
      <w:r w:rsidR="007A028A">
        <w:rPr>
          <w:rFonts w:ascii="Arial" w:hAnsi="Arial" w:cs="Arial"/>
          <w:sz w:val="20"/>
        </w:rPr>
        <w:t>.</w:t>
      </w:r>
    </w:p>
    <w:p w14:paraId="1EF8E704" w14:textId="4C8D5FCA" w:rsidR="00F0624B" w:rsidRPr="00030543" w:rsidRDefault="007A028A" w:rsidP="00F0624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Determined t</w:t>
      </w:r>
      <w:r w:rsidR="00F0624B" w:rsidRPr="00030543">
        <w:rPr>
          <w:rFonts w:ascii="Arial" w:hAnsi="Arial" w:cs="Arial"/>
          <w:sz w:val="20"/>
        </w:rPr>
        <w:t>he need for a grounding activity</w:t>
      </w:r>
      <w:r>
        <w:rPr>
          <w:rFonts w:ascii="Arial" w:hAnsi="Arial" w:cs="Arial"/>
          <w:sz w:val="20"/>
        </w:rPr>
        <w:t>.</w:t>
      </w:r>
    </w:p>
    <w:p w14:paraId="4DC3542D" w14:textId="66A0B27B" w:rsidR="00F0624B" w:rsidRPr="00030543" w:rsidRDefault="00F0624B" w:rsidP="00F0624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030543">
        <w:rPr>
          <w:rFonts w:ascii="Arial" w:hAnsi="Arial" w:cs="Arial"/>
          <w:sz w:val="20"/>
        </w:rPr>
        <w:t xml:space="preserve">If needed, </w:t>
      </w:r>
      <w:r w:rsidR="007A028A">
        <w:rPr>
          <w:rFonts w:ascii="Arial" w:hAnsi="Arial" w:cs="Arial"/>
          <w:sz w:val="20"/>
        </w:rPr>
        <w:t xml:space="preserve">provided </w:t>
      </w:r>
      <w:r w:rsidRPr="00030543">
        <w:rPr>
          <w:rFonts w:ascii="Arial" w:hAnsi="Arial" w:cs="Arial"/>
          <w:sz w:val="20"/>
        </w:rPr>
        <w:t>ground</w:t>
      </w:r>
      <w:r w:rsidR="007A028A">
        <w:rPr>
          <w:rFonts w:ascii="Arial" w:hAnsi="Arial" w:cs="Arial"/>
          <w:sz w:val="20"/>
        </w:rPr>
        <w:t>ing</w:t>
      </w:r>
      <w:r w:rsidRPr="00030543">
        <w:rPr>
          <w:rFonts w:ascii="Arial" w:hAnsi="Arial" w:cs="Arial"/>
          <w:sz w:val="20"/>
        </w:rPr>
        <w:t xml:space="preserve"> activity</w:t>
      </w:r>
      <w:r w:rsidR="007A028A">
        <w:rPr>
          <w:rFonts w:ascii="Arial" w:hAnsi="Arial" w:cs="Arial"/>
          <w:sz w:val="20"/>
        </w:rPr>
        <w:t>.</w:t>
      </w:r>
    </w:p>
    <w:p w14:paraId="6A8C3AC0" w14:textId="2FD2E41D" w:rsidR="00F0624B" w:rsidRDefault="00F0624B" w:rsidP="00F0624B">
      <w:pPr>
        <w:ind w:left="720"/>
        <w:rPr>
          <w:rFonts w:ascii="Arial" w:hAnsi="Arial" w:cs="Arial"/>
          <w:sz w:val="20"/>
          <w:u w:val="single"/>
        </w:rPr>
      </w:pP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  <w:r w:rsidRPr="00030543">
        <w:rPr>
          <w:rFonts w:ascii="Arial" w:hAnsi="Arial" w:cs="Arial"/>
          <w:sz w:val="20"/>
          <w:u w:val="single"/>
        </w:rPr>
        <w:tab/>
      </w:r>
    </w:p>
    <w:p w14:paraId="7EF74DC2" w14:textId="708733B7" w:rsidR="00717460" w:rsidRPr="00717460" w:rsidRDefault="00717460" w:rsidP="00030543">
      <w:pPr>
        <w:rPr>
          <w:rFonts w:ascii="Arial" w:hAnsi="Arial" w:cs="Arial"/>
          <w:i/>
          <w:sz w:val="14"/>
          <w:szCs w:val="20"/>
          <w:u w:val="single"/>
        </w:rPr>
      </w:pP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  <w:r>
        <w:rPr>
          <w:rFonts w:ascii="Arial" w:hAnsi="Arial" w:cs="Arial"/>
          <w:i/>
          <w:sz w:val="14"/>
          <w:szCs w:val="20"/>
          <w:u w:val="single"/>
        </w:rPr>
        <w:tab/>
      </w:r>
    </w:p>
    <w:p w14:paraId="05043651" w14:textId="6BE8131E" w:rsidR="00C35005" w:rsidRPr="00717460" w:rsidRDefault="00497641" w:rsidP="00030543">
      <w:pPr>
        <w:rPr>
          <w:rFonts w:ascii="Arial" w:hAnsi="Arial" w:cs="Arial"/>
          <w:sz w:val="20"/>
          <w:szCs w:val="20"/>
        </w:rPr>
      </w:pPr>
      <w:r w:rsidRPr="00717460">
        <w:rPr>
          <w:rFonts w:ascii="Arial" w:hAnsi="Arial" w:cs="Arial"/>
          <w:i/>
          <w:sz w:val="20"/>
          <w:szCs w:val="20"/>
        </w:rPr>
        <w:t>Note</w:t>
      </w:r>
      <w:r w:rsidR="00161A4D" w:rsidRPr="00717460">
        <w:rPr>
          <w:rFonts w:ascii="Arial" w:hAnsi="Arial" w:cs="Arial"/>
          <w:sz w:val="20"/>
          <w:szCs w:val="20"/>
        </w:rPr>
        <w:t>: Brymer, Taylor et al. (2012)</w:t>
      </w:r>
      <w:r w:rsidR="007A028A">
        <w:rPr>
          <w:rFonts w:ascii="Arial" w:hAnsi="Arial" w:cs="Arial"/>
          <w:sz w:val="20"/>
          <w:szCs w:val="20"/>
        </w:rPr>
        <w:t>.</w:t>
      </w:r>
    </w:p>
    <w:sectPr w:rsidR="00C35005" w:rsidRPr="00717460" w:rsidSect="00030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1F54"/>
    <w:multiLevelType w:val="hybridMultilevel"/>
    <w:tmpl w:val="C7A49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535D3"/>
    <w:multiLevelType w:val="hybridMultilevel"/>
    <w:tmpl w:val="68E0E75E"/>
    <w:lvl w:ilvl="0" w:tplc="3BB01A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5A03F3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57FCC"/>
    <w:multiLevelType w:val="multilevel"/>
    <w:tmpl w:val="C7A49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02F7A"/>
    <w:multiLevelType w:val="hybridMultilevel"/>
    <w:tmpl w:val="163A1FC6"/>
    <w:lvl w:ilvl="0" w:tplc="3BB01A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4D"/>
    <w:rsid w:val="00030543"/>
    <w:rsid w:val="000B3F36"/>
    <w:rsid w:val="00161A4D"/>
    <w:rsid w:val="001C6013"/>
    <w:rsid w:val="002A3770"/>
    <w:rsid w:val="003F29C3"/>
    <w:rsid w:val="00497641"/>
    <w:rsid w:val="004D3578"/>
    <w:rsid w:val="004F7F5D"/>
    <w:rsid w:val="00717460"/>
    <w:rsid w:val="007A028A"/>
    <w:rsid w:val="008032F5"/>
    <w:rsid w:val="009026F0"/>
    <w:rsid w:val="009B1742"/>
    <w:rsid w:val="009D529A"/>
    <w:rsid w:val="009F5642"/>
    <w:rsid w:val="00B13A40"/>
    <w:rsid w:val="00C35005"/>
    <w:rsid w:val="00D41CC8"/>
    <w:rsid w:val="00DF08D5"/>
    <w:rsid w:val="00E424C3"/>
    <w:rsid w:val="00F0624B"/>
    <w:rsid w:val="00F8217F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CAD82"/>
  <w14:defaultImageDpi w14:val="300"/>
  <w15:docId w15:val="{A3AEFF1A-DD3D-4DA0-9119-22F42FEF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F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3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Brock</dc:creator>
  <cp:keywords/>
  <dc:description/>
  <cp:lastModifiedBy>Brock, Stephen</cp:lastModifiedBy>
  <cp:revision>4</cp:revision>
  <dcterms:created xsi:type="dcterms:W3CDTF">2019-04-03T16:32:00Z</dcterms:created>
  <dcterms:modified xsi:type="dcterms:W3CDTF">2019-04-03T16:33:00Z</dcterms:modified>
</cp:coreProperties>
</file>